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5101" w14:textId="77777777" w:rsidR="005C4B9E" w:rsidRDefault="005C4B9E" w:rsidP="005C4B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464892AB" w14:textId="77777777" w:rsidR="005C4B9E" w:rsidRDefault="005C4B9E" w:rsidP="005C4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ZAGREB</w:t>
      </w:r>
    </w:p>
    <w:p w14:paraId="692F74F9" w14:textId="77777777" w:rsidR="005C4B9E" w:rsidRDefault="005C4B9E" w:rsidP="005C4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D52BEF4" wp14:editId="0A744CD1">
            <wp:extent cx="885825" cy="885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75FE7" w14:textId="77777777" w:rsidR="005C4B9E" w:rsidRDefault="005C4B9E" w:rsidP="005C4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Varšavska 18</w:t>
      </w:r>
    </w:p>
    <w:p w14:paraId="1C170CE4" w14:textId="77777777" w:rsidR="005C4B9E" w:rsidRPr="004B1EB5" w:rsidRDefault="005C4B9E" w:rsidP="005C4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1E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KLASA:112-02/25-01/10</w:t>
      </w:r>
    </w:p>
    <w:p w14:paraId="3B5656DA" w14:textId="77777777" w:rsidR="005C4B9E" w:rsidRPr="004B1EB5" w:rsidRDefault="005C4B9E" w:rsidP="005C4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B1E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 251-126/02-25-25</w:t>
      </w:r>
    </w:p>
    <w:p w14:paraId="7A4EC2BB" w14:textId="77777777" w:rsidR="005C4B9E" w:rsidRPr="00A3487C" w:rsidRDefault="005C4B9E" w:rsidP="005C4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918276" w14:textId="77777777" w:rsidR="005C4B9E" w:rsidRDefault="005C4B9E" w:rsidP="005C4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1.9.2025.</w:t>
      </w:r>
    </w:p>
    <w:p w14:paraId="7B46AC86" w14:textId="77777777" w:rsidR="005C4B9E" w:rsidRDefault="005C4B9E" w:rsidP="005C4B9E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615591B4" w14:textId="77777777" w:rsidR="005C4B9E" w:rsidRPr="00A3487C" w:rsidRDefault="005C4B9E" w:rsidP="005C4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 xml:space="preserve">Na osnovi članka 107. Zakona o odgoju i obrazovanju u osnovnoj i srednjoj školi (“Narodne novine” broj 87/08, 86/09, 92/10, 105/10, 90/11, 5/12, 16/12, 86/12, 126/12, 94/13, 152/14, 07/17, 68/18, 98/19, 64/20, 151/22, 155/23 i 156/23) i Statuta Osnovne škole Josipa Jurja Strossmayera, a temeljem natječaja objavljenog </w:t>
      </w:r>
      <w:r w:rsidRPr="00224E9D">
        <w:rPr>
          <w:rFonts w:ascii="Times New Roman" w:hAnsi="Times New Roman"/>
          <w:sz w:val="24"/>
          <w:szCs w:val="24"/>
        </w:rPr>
        <w:t>27.6.2025</w:t>
      </w:r>
      <w:r>
        <w:rPr>
          <w:rFonts w:ascii="Times New Roman" w:hAnsi="Times New Roman" w:cs="Times New Roman"/>
          <w:sz w:val="24"/>
        </w:rPr>
        <w:t xml:space="preserve">., 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112-02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25-01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/10</w:t>
      </w:r>
    </w:p>
    <w:p w14:paraId="2AC39E81" w14:textId="77777777" w:rsidR="005C4B9E" w:rsidRDefault="005C4B9E" w:rsidP="005C4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RBROJ: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1-126/02-25-1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 web stranicama Hrvatskog zavoda za zapošljavanje, web stranici škole i oglasnoj ploči Hrvatskog zavoda za zapošljavanje i škole </w:t>
      </w:r>
      <w:r>
        <w:rPr>
          <w:sz w:val="24"/>
        </w:rPr>
        <w:t xml:space="preserve">te </w:t>
      </w:r>
      <w:r>
        <w:rPr>
          <w:rFonts w:ascii="Times New Roman" w:hAnsi="Times New Roman" w:cs="Times New Roman"/>
          <w:sz w:val="24"/>
        </w:rPr>
        <w:t xml:space="preserve">provedenog postupka za zasnivanje radnog odnosa na radnom mjestu </w:t>
      </w:r>
      <w:bookmarkStart w:id="0" w:name="_Hlk15562490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pomoćnik u nastavi – 2 izvršitelja/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određeno, puno radno vrijeme,  40 sati tjedno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/>
          <w:i/>
          <w:iCs/>
          <w:sz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</w:rPr>
        <w:t xml:space="preserve">Osnovna škola Josipa Jurja Strossmayera zastupana po ravnatelju Nenadu </w:t>
      </w:r>
      <w:proofErr w:type="spellStart"/>
      <w:r>
        <w:rPr>
          <w:rFonts w:ascii="Times New Roman" w:hAnsi="Times New Roman" w:cs="Times New Roman"/>
          <w:sz w:val="24"/>
        </w:rPr>
        <w:t>Oremušu</w:t>
      </w:r>
      <w:proofErr w:type="spellEnd"/>
      <w:r>
        <w:rPr>
          <w:rFonts w:ascii="Times New Roman" w:hAnsi="Times New Roman" w:cs="Times New Roman"/>
          <w:sz w:val="24"/>
        </w:rPr>
        <w:t>, prof., dostavlja sljedeću</w:t>
      </w:r>
    </w:p>
    <w:p w14:paraId="2DA474DC" w14:textId="77777777" w:rsidR="005C4B9E" w:rsidRDefault="005C4B9E" w:rsidP="005C4B9E">
      <w:pPr>
        <w:pStyle w:val="Naslov3"/>
        <w:jc w:val="both"/>
        <w:rPr>
          <w:sz w:val="24"/>
        </w:rPr>
      </w:pPr>
    </w:p>
    <w:p w14:paraId="1923E607" w14:textId="77777777" w:rsidR="005C4B9E" w:rsidRDefault="005C4B9E" w:rsidP="005C4B9E">
      <w:pPr>
        <w:pStyle w:val="Naslov3"/>
        <w:rPr>
          <w:sz w:val="24"/>
        </w:rPr>
      </w:pPr>
    </w:p>
    <w:p w14:paraId="113C66AC" w14:textId="77777777" w:rsidR="005C4B9E" w:rsidRDefault="005C4B9E" w:rsidP="005C4B9E">
      <w:pPr>
        <w:pStyle w:val="Naslov3"/>
        <w:rPr>
          <w:sz w:val="24"/>
        </w:rPr>
      </w:pPr>
      <w:r>
        <w:rPr>
          <w:sz w:val="24"/>
        </w:rPr>
        <w:t>O B A V I J E S T</w:t>
      </w:r>
    </w:p>
    <w:p w14:paraId="553B9CF0" w14:textId="77777777" w:rsidR="005C4B9E" w:rsidRDefault="005C4B9E" w:rsidP="005C4B9E">
      <w:pPr>
        <w:pStyle w:val="Naslov3"/>
        <w:rPr>
          <w:sz w:val="24"/>
        </w:rPr>
      </w:pPr>
      <w:r>
        <w:rPr>
          <w:sz w:val="24"/>
        </w:rPr>
        <w:t>KANDIDATIMA O REZULTATU NATJEČAJA</w:t>
      </w:r>
    </w:p>
    <w:p w14:paraId="6B0095D3" w14:textId="77777777" w:rsidR="005C4B9E" w:rsidRDefault="005C4B9E" w:rsidP="005C4B9E">
      <w:pPr>
        <w:rPr>
          <w:rFonts w:ascii="Times New Roman" w:hAnsi="Times New Roman" w:cs="Times New Roman"/>
          <w:sz w:val="24"/>
          <w:szCs w:val="24"/>
        </w:rPr>
      </w:pPr>
    </w:p>
    <w:p w14:paraId="1080BC69" w14:textId="77777777" w:rsidR="005C4B9E" w:rsidRDefault="005C4B9E" w:rsidP="005C4B9E">
      <w:pPr>
        <w:rPr>
          <w:rFonts w:ascii="Times New Roman" w:hAnsi="Times New Roman" w:cs="Times New Roman"/>
          <w:b/>
          <w:sz w:val="24"/>
          <w:szCs w:val="24"/>
        </w:rPr>
      </w:pPr>
    </w:p>
    <w:p w14:paraId="35C8CC41" w14:textId="77777777" w:rsidR="005C4B9E" w:rsidRPr="00FF37BC" w:rsidRDefault="005C4B9E" w:rsidP="005C4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 xml:space="preserve">Radni odnos na radnom mjestu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pomoćnik u nastavi – 2 izvršitelj/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određeno, puno radno vrijeme, 40 sati tjedno, </w:t>
      </w:r>
      <w:r>
        <w:rPr>
          <w:rFonts w:ascii="Times New Roman" w:hAnsi="Times New Roman" w:cs="Times New Roman"/>
          <w:sz w:val="24"/>
        </w:rPr>
        <w:t xml:space="preserve">zasniva se s kandidatima: </w:t>
      </w:r>
      <w:r w:rsidRPr="008650BE">
        <w:rPr>
          <w:rFonts w:ascii="Times New Roman" w:hAnsi="Times New Roman"/>
          <w:b/>
          <w:bCs/>
          <w:sz w:val="24"/>
          <w:szCs w:val="24"/>
        </w:rPr>
        <w:t>Željkom Škorić</w:t>
      </w:r>
      <w:r>
        <w:rPr>
          <w:rFonts w:ascii="Times New Roman" w:hAnsi="Times New Roman"/>
          <w:b/>
          <w:bCs/>
          <w:sz w:val="24"/>
          <w:szCs w:val="24"/>
        </w:rPr>
        <w:t xml:space="preserve"> (40 sati tjedno)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8650BE">
        <w:rPr>
          <w:rFonts w:ascii="Times New Roman" w:hAnsi="Times New Roman"/>
          <w:b/>
          <w:bCs/>
          <w:sz w:val="24"/>
          <w:szCs w:val="24"/>
        </w:rPr>
        <w:t>Ivonom Sabljić</w:t>
      </w:r>
      <w:r>
        <w:rPr>
          <w:rFonts w:ascii="Times New Roman" w:hAnsi="Times New Roman"/>
          <w:b/>
          <w:bCs/>
          <w:sz w:val="24"/>
          <w:szCs w:val="24"/>
        </w:rPr>
        <w:t xml:space="preserve"> (40 sati tjedno).</w:t>
      </w:r>
    </w:p>
    <w:p w14:paraId="7350B7B8" w14:textId="77777777" w:rsidR="005C4B9E" w:rsidRDefault="005C4B9E" w:rsidP="005C4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kandidatima prijavljenim na javni natječaj zahvaljujemo na iskazanom interesu za radom u našoj školi.</w:t>
      </w:r>
    </w:p>
    <w:p w14:paraId="7AA51370" w14:textId="77777777" w:rsidR="005C4B9E" w:rsidRDefault="005C4B9E" w:rsidP="005C4B9E">
      <w:pPr>
        <w:rPr>
          <w:rFonts w:ascii="Times New Roman" w:hAnsi="Times New Roman" w:cs="Times New Roman"/>
          <w:sz w:val="24"/>
          <w:szCs w:val="24"/>
        </w:rPr>
      </w:pPr>
    </w:p>
    <w:p w14:paraId="29E7AACC" w14:textId="77777777" w:rsidR="005C4B9E" w:rsidRDefault="005C4B9E" w:rsidP="005C4B9E">
      <w:pPr>
        <w:rPr>
          <w:rFonts w:ascii="Times New Roman" w:hAnsi="Times New Roman" w:cs="Times New Roman"/>
          <w:sz w:val="24"/>
          <w:szCs w:val="24"/>
        </w:rPr>
      </w:pPr>
    </w:p>
    <w:p w14:paraId="3790185F" w14:textId="77777777" w:rsidR="005C4B9E" w:rsidRDefault="005C4B9E" w:rsidP="005C4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14:paraId="2E03BA32" w14:textId="77777777" w:rsidR="005C4B9E" w:rsidRDefault="005C4B9E" w:rsidP="005C4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Nenad </w:t>
      </w:r>
      <w:proofErr w:type="spellStart"/>
      <w:r>
        <w:rPr>
          <w:rFonts w:ascii="Times New Roman" w:hAnsi="Times New Roman" w:cs="Times New Roman"/>
          <w:sz w:val="24"/>
          <w:szCs w:val="24"/>
        </w:rPr>
        <w:t>Oremuš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600AE727" w14:textId="77777777" w:rsidR="005C4B9E" w:rsidRDefault="005C4B9E" w:rsidP="005C4B9E"/>
    <w:p w14:paraId="159D3FD3" w14:textId="77777777" w:rsidR="00777BD0" w:rsidRPr="005C4B9E" w:rsidRDefault="00777BD0">
      <w:pPr>
        <w:rPr>
          <w:b/>
          <w:bCs/>
        </w:rPr>
      </w:pPr>
    </w:p>
    <w:sectPr w:rsidR="00777BD0" w:rsidRPr="005C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9E"/>
    <w:rsid w:val="005C4B9E"/>
    <w:rsid w:val="007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E285"/>
  <w15:chartTrackingRefBased/>
  <w15:docId w15:val="{AA8B3EBC-0D99-4140-91CE-C04C17FA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B9E"/>
    <w:pPr>
      <w:spacing w:line="256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5C4B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5C4B9E"/>
    <w:rPr>
      <w:rFonts w:ascii="Times New Roman" w:eastAsia="Times New Roman" w:hAnsi="Times New Roman" w:cs="Times New Roman"/>
      <w:b/>
      <w:sz w:val="3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2025-09-05T09:38:00Z</dcterms:created>
  <dcterms:modified xsi:type="dcterms:W3CDTF">2025-09-05T09:38:00Z</dcterms:modified>
</cp:coreProperties>
</file>